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2" w:rsidRDefault="00095BD0">
      <w:r w:rsidRPr="00095BD0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5765F3D" wp14:editId="0930966F">
            <wp:simplePos x="0" y="0"/>
            <wp:positionH relativeFrom="column">
              <wp:posOffset>-161290</wp:posOffset>
            </wp:positionH>
            <wp:positionV relativeFrom="paragraph">
              <wp:posOffset>7804785</wp:posOffset>
            </wp:positionV>
            <wp:extent cx="2679700" cy="1242060"/>
            <wp:effectExtent l="0" t="0" r="6350" b="0"/>
            <wp:wrapTight wrapText="bothSides">
              <wp:wrapPolygon edited="0">
                <wp:start x="0" y="0"/>
                <wp:lineTo x="0" y="21202"/>
                <wp:lineTo x="21498" y="21202"/>
                <wp:lineTo x="2149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BD0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807C9B0" wp14:editId="4DD1229A">
            <wp:simplePos x="0" y="0"/>
            <wp:positionH relativeFrom="column">
              <wp:posOffset>22225</wp:posOffset>
            </wp:positionH>
            <wp:positionV relativeFrom="paragraph">
              <wp:posOffset>5042535</wp:posOffset>
            </wp:positionV>
            <wp:extent cx="2494280" cy="2863850"/>
            <wp:effectExtent l="0" t="0" r="1270" b="0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BD0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6B295A97" wp14:editId="2C853B3B">
            <wp:simplePos x="0" y="0"/>
            <wp:positionH relativeFrom="column">
              <wp:posOffset>-55245</wp:posOffset>
            </wp:positionH>
            <wp:positionV relativeFrom="paragraph">
              <wp:posOffset>277495</wp:posOffset>
            </wp:positionV>
            <wp:extent cx="2771775" cy="4873625"/>
            <wp:effectExtent l="0" t="0" r="9525" b="3175"/>
            <wp:wrapTight wrapText="bothSides">
              <wp:wrapPolygon edited="0">
                <wp:start x="0" y="0"/>
                <wp:lineTo x="0" y="21530"/>
                <wp:lineTo x="21526" y="21530"/>
                <wp:lineTo x="215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BD0">
        <w:rPr>
          <w:b/>
          <w:sz w:val="28"/>
          <w:szCs w:val="28"/>
          <w:u w:val="single"/>
        </w:rPr>
        <w:t>Schwammspinner</w:t>
      </w:r>
      <w:r>
        <w:t xml:space="preserve"> – Auszug aus dem WSL Merkblatt für die Praxis 34/</w:t>
      </w:r>
      <w:bookmarkStart w:id="0" w:name="_GoBack"/>
      <w:bookmarkEnd w:id="0"/>
      <w:r>
        <w:t>2001</w:t>
      </w:r>
    </w:p>
    <w:sectPr w:rsidR="00EA1132" w:rsidSect="00095BD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D0"/>
    <w:rsid w:val="00095BD0"/>
    <w:rsid w:val="00823678"/>
    <w:rsid w:val="00E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6CB30AF8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Landwirtschaftsämter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 Ritter, Nadine</dc:creator>
  <cp:lastModifiedBy>LWA Ritter, Nadine</cp:lastModifiedBy>
  <cp:revision>2</cp:revision>
  <dcterms:created xsi:type="dcterms:W3CDTF">2020-06-18T07:42:00Z</dcterms:created>
  <dcterms:modified xsi:type="dcterms:W3CDTF">2020-06-18T07:42:00Z</dcterms:modified>
</cp:coreProperties>
</file>